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10D05" w:rsidRDefault="0046204C">
      <w:bookmarkStart w:id="0" w:name="_fiyn5ebgfbm8" w:colFirst="0" w:colLast="0"/>
      <w:bookmarkStart w:id="1" w:name="_GoBack"/>
      <w:bookmarkEnd w:id="0"/>
      <w:bookmarkEnd w:id="1"/>
      <w:r>
        <w:rPr>
          <w:noProof/>
        </w:rPr>
        <w:drawing>
          <wp:inline distT="114300" distB="114300" distL="114300" distR="114300">
            <wp:extent cx="6924675" cy="535305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535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0D05" w:rsidRDefault="00810D05">
      <w:bookmarkStart w:id="2" w:name="_dvdkifuzzlio" w:colFirst="0" w:colLast="0"/>
      <w:bookmarkEnd w:id="2"/>
    </w:p>
    <w:p w:rsidR="00810D05" w:rsidRDefault="00810D05">
      <w:bookmarkStart w:id="3" w:name="_m9b61j8lsx19" w:colFirst="0" w:colLast="0"/>
      <w:bookmarkEnd w:id="3"/>
    </w:p>
    <w:p w:rsidR="00810D05" w:rsidRDefault="0046204C">
      <w:r>
        <w:rPr>
          <w:rFonts w:ascii="Verdana" w:eastAsia="Verdana" w:hAnsi="Verdana" w:cs="Verdana"/>
          <w:sz w:val="20"/>
          <w:szCs w:val="20"/>
        </w:rPr>
        <w:t xml:space="preserve">Forkortelser: </w:t>
      </w:r>
    </w:p>
    <w:tbl>
      <w:tblPr>
        <w:tblStyle w:val="a"/>
        <w:tblW w:w="11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2718"/>
        <w:gridCol w:w="967"/>
        <w:gridCol w:w="3047"/>
        <w:gridCol w:w="922"/>
        <w:gridCol w:w="2709"/>
      </w:tblGrid>
      <w:tr w:rsidR="00810D0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 xml:space="preserve">TL = </w:t>
            </w:r>
          </w:p>
          <w:p w:rsidR="00810D05" w:rsidRDefault="00810D05"/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Troppsleder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 xml:space="preserve">FP = </w:t>
            </w:r>
          </w:p>
          <w:p w:rsidR="00810D05" w:rsidRDefault="00810D05"/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Førerpatrulje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 xml:space="preserve">TM = </w:t>
            </w:r>
          </w:p>
          <w:p w:rsidR="00810D05" w:rsidRDefault="00810D05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Troppsmøte</w:t>
            </w:r>
          </w:p>
        </w:tc>
      </w:tr>
      <w:tr w:rsidR="00810D0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 xml:space="preserve">TA = </w:t>
            </w:r>
          </w:p>
          <w:p w:rsidR="00810D05" w:rsidRDefault="00810D05"/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Troppsassistent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 xml:space="preserve">FPM = 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Førerpatruljemøte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 xml:space="preserve">TT = </w:t>
            </w:r>
          </w:p>
          <w:p w:rsidR="00810D05" w:rsidRDefault="00810D05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Troppstur</w:t>
            </w:r>
          </w:p>
        </w:tc>
      </w:tr>
      <w:tr w:rsidR="00810D0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 xml:space="preserve">GL = </w:t>
            </w:r>
          </w:p>
          <w:p w:rsidR="00810D05" w:rsidRDefault="00810D05"/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Gruppeleder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 xml:space="preserve">FPT = </w:t>
            </w:r>
          </w:p>
          <w:p w:rsidR="00810D05" w:rsidRDefault="00810D05"/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Førerpatruljetur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 xml:space="preserve">PM = </w:t>
            </w:r>
          </w:p>
          <w:p w:rsidR="00810D05" w:rsidRDefault="00810D05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Patruljemøte</w:t>
            </w:r>
          </w:p>
        </w:tc>
      </w:tr>
      <w:tr w:rsidR="00810D0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Peff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=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Patruljefører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Ass=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46204C">
            <w:r>
              <w:rPr>
                <w:rFonts w:ascii="Verdana" w:eastAsia="Verdana" w:hAnsi="Verdana" w:cs="Verdana"/>
                <w:sz w:val="20"/>
                <w:szCs w:val="20"/>
              </w:rPr>
              <w:t>Patruljeassistent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</w:tr>
      <w:tr w:rsidR="00810D0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0D05" w:rsidRDefault="00810D05">
            <w:bookmarkStart w:id="4" w:name="_hh193qazpc0f" w:colFirst="0" w:colLast="0"/>
            <w:bookmarkEnd w:id="4"/>
          </w:p>
          <w:p w:rsidR="00810D05" w:rsidRDefault="00810D05"/>
        </w:tc>
      </w:tr>
    </w:tbl>
    <w:p w:rsidR="00810D05" w:rsidRDefault="00810D05">
      <w:bookmarkStart w:id="5" w:name="_p8l126l8lb9s" w:colFirst="0" w:colLast="0"/>
      <w:bookmarkEnd w:id="5"/>
    </w:p>
    <w:p w:rsidR="00810D05" w:rsidRDefault="0046204C">
      <w:bookmarkStart w:id="6" w:name="_gjdgxs" w:colFirst="0" w:colLast="0"/>
      <w:bookmarkEnd w:id="6"/>
      <w:r>
        <w:rPr>
          <w:rFonts w:ascii="Verdana" w:eastAsia="Verdana" w:hAnsi="Verdana" w:cs="Verdana"/>
          <w:sz w:val="20"/>
          <w:szCs w:val="20"/>
        </w:rPr>
        <w:t>Speiderne skal være kledd for å være ute på alle møter. Speiderskjerf skal alltid være på. Vi bruker speiderskjorta ved møter som er på Speidernes Hus.</w:t>
      </w:r>
    </w:p>
    <w:p w:rsidR="00810D05" w:rsidRDefault="00810D05"/>
    <w:p w:rsidR="00810D05" w:rsidRDefault="00810D05"/>
    <w:p w:rsidR="00810D05" w:rsidRDefault="00810D05"/>
    <w:p w:rsidR="00810D05" w:rsidRDefault="00810D05"/>
    <w:p w:rsidR="00810D05" w:rsidRDefault="00810D05"/>
    <w:p w:rsidR="00810D05" w:rsidRDefault="00810D05"/>
    <w:p w:rsidR="00810D05" w:rsidRDefault="00810D05"/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Patruljefører og assistent er ansvarlig for å planlegge innhold til patruljemøtene. Det er mulig å be lederne om hjelp til dette ved behov. Dersom møter uten oppgitt sted holdes andre steder enn Speidernes Hus skal troppsleder varsles senest en uke før møt</w:t>
      </w:r>
      <w:r>
        <w:rPr>
          <w:rFonts w:ascii="Verdana" w:eastAsia="Verdana" w:hAnsi="Verdana" w:cs="Verdana"/>
          <w:sz w:val="20"/>
          <w:szCs w:val="20"/>
        </w:rPr>
        <w:t>et.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Nærmere beskjed om tid og sted og evt. felles transport for turer etc. blir gitt på siste møte før tur.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Den som ikke er til stede på møtet, er selv ansvarlig for å skaffe seg disse opplysningene, hos patruljefører eller leder.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Patruljene oppfordres til å dra på patruljetur minst 1 gang i løpet av våren. En rover/leder kan gjerne bli med på turen, hvis mulig. Patruljeturer skal godkjennes av leder på forhånd, og leder skal være orientert om deltakere, tid, sted, etc.</w:t>
      </w:r>
    </w:p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 xml:space="preserve">Dersom man </w:t>
      </w:r>
      <w:r>
        <w:rPr>
          <w:rFonts w:ascii="Verdana" w:eastAsia="Verdana" w:hAnsi="Verdana" w:cs="Verdana"/>
          <w:sz w:val="20"/>
          <w:szCs w:val="20"/>
        </w:rPr>
        <w:t xml:space="preserve">blir forhindret fra å komme på møter/turer, skal </w:t>
      </w:r>
      <w:r>
        <w:rPr>
          <w:rFonts w:ascii="Verdana" w:eastAsia="Verdana" w:hAnsi="Verdana" w:cs="Verdana"/>
          <w:b/>
          <w:sz w:val="20"/>
          <w:szCs w:val="20"/>
        </w:rPr>
        <w:t>patruljefører</w:t>
      </w:r>
      <w:r>
        <w:rPr>
          <w:rFonts w:ascii="Verdana" w:eastAsia="Verdana" w:hAnsi="Verdana" w:cs="Verdana"/>
          <w:sz w:val="20"/>
          <w:szCs w:val="20"/>
        </w:rPr>
        <w:t xml:space="preserve"> varsles.</w:t>
      </w:r>
    </w:p>
    <w:p w:rsidR="00810D05" w:rsidRDefault="00810D05"/>
    <w:p w:rsidR="00810D05" w:rsidRDefault="00810D05"/>
    <w:p w:rsidR="00810D05" w:rsidRDefault="00810D05"/>
    <w:p w:rsidR="00810D05" w:rsidRDefault="0046204C">
      <w:r>
        <w:rPr>
          <w:rFonts w:ascii="Verdana" w:eastAsia="Verdana" w:hAnsi="Verdana" w:cs="Verdana"/>
          <w:sz w:val="20"/>
          <w:szCs w:val="20"/>
        </w:rPr>
        <w:t>Ledere i troppen er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</w:pPr>
      <w:r>
        <w:rPr>
          <w:rFonts w:ascii="Verdana" w:eastAsia="Verdana" w:hAnsi="Verdana" w:cs="Verdana"/>
          <w:sz w:val="20"/>
          <w:szCs w:val="20"/>
        </w:rPr>
        <w:tab/>
        <w:t>Initialer</w:t>
      </w:r>
      <w:r>
        <w:rPr>
          <w:rFonts w:ascii="Verdana" w:eastAsia="Verdana" w:hAnsi="Verdana" w:cs="Verdana"/>
          <w:sz w:val="20"/>
          <w:szCs w:val="20"/>
        </w:rPr>
        <w:tab/>
        <w:t>Navn</w:t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Tlf</w:t>
      </w:r>
      <w:proofErr w:type="spellEnd"/>
      <w:r>
        <w:rPr>
          <w:rFonts w:ascii="Verdana" w:eastAsia="Verdana" w:hAnsi="Verdana" w:cs="Verdana"/>
          <w:sz w:val="20"/>
          <w:szCs w:val="20"/>
        </w:rPr>
        <w:tab/>
        <w:t>E-post</w:t>
      </w:r>
      <w:r>
        <w:rPr>
          <w:rFonts w:ascii="Verdana" w:eastAsia="Verdana" w:hAnsi="Verdana" w:cs="Verdana"/>
          <w:sz w:val="20"/>
          <w:szCs w:val="20"/>
        </w:rPr>
        <w:tab/>
        <w:t xml:space="preserve">     Funksjon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DEA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Dag Erling Austvik</w:t>
      </w:r>
      <w:r>
        <w:rPr>
          <w:rFonts w:ascii="Verdana" w:eastAsia="Verdana" w:hAnsi="Verdana" w:cs="Verdana"/>
          <w:sz w:val="20"/>
          <w:szCs w:val="20"/>
        </w:rPr>
        <w:tab/>
        <w:t>9</w:t>
      </w:r>
      <w:r>
        <w:rPr>
          <w:rFonts w:ascii="Verdana" w:eastAsia="Verdana" w:hAnsi="Verdana" w:cs="Verdana"/>
          <w:sz w:val="20"/>
          <w:szCs w:val="20"/>
        </w:rPr>
        <w:t>11 64 074</w:t>
      </w:r>
      <w:r>
        <w:rPr>
          <w:rFonts w:ascii="Verdana" w:eastAsia="Verdana" w:hAnsi="Verdana" w:cs="Verdana"/>
          <w:sz w:val="20"/>
          <w:szCs w:val="20"/>
        </w:rPr>
        <w:tab/>
      </w:r>
      <w:hyperlink r:id="rId7">
        <w:r>
          <w:rPr>
            <w:rFonts w:ascii="Verdana" w:eastAsia="Verdana" w:hAnsi="Verdana" w:cs="Verdana"/>
            <w:color w:val="0000FF"/>
            <w:sz w:val="20"/>
            <w:szCs w:val="20"/>
          </w:rPr>
          <w:t>dag.erling.austvik@gmail.com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      </w:t>
      </w:r>
      <w:r>
        <w:rPr>
          <w:rFonts w:ascii="Verdana" w:eastAsia="Verdana" w:hAnsi="Verdana" w:cs="Verdana"/>
          <w:sz w:val="20"/>
          <w:szCs w:val="20"/>
        </w:rPr>
        <w:t>TL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OMH: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Ole Magnus </w:t>
      </w:r>
      <w:proofErr w:type="spellStart"/>
      <w:r>
        <w:rPr>
          <w:rFonts w:ascii="Verdana" w:eastAsia="Verdana" w:hAnsi="Verdana" w:cs="Verdana"/>
          <w:sz w:val="20"/>
          <w:szCs w:val="20"/>
        </w:rPr>
        <w:t>Hjellset</w:t>
      </w:r>
      <w:proofErr w:type="spellEnd"/>
      <w:r>
        <w:rPr>
          <w:rFonts w:ascii="Verdana" w:eastAsia="Verdana" w:hAnsi="Verdana" w:cs="Verdana"/>
          <w:sz w:val="20"/>
          <w:szCs w:val="20"/>
        </w:rPr>
        <w:tab/>
        <w:t>984 77 733</w:t>
      </w:r>
      <w:r>
        <w:rPr>
          <w:rFonts w:ascii="Verdana" w:eastAsia="Verdana" w:hAnsi="Verdana" w:cs="Verdana"/>
          <w:sz w:val="20"/>
          <w:szCs w:val="20"/>
        </w:rPr>
        <w:tab/>
      </w:r>
      <w:hyperlink r:id="rId8">
        <w:r>
          <w:rPr>
            <w:rFonts w:ascii="Verdana" w:eastAsia="Verdana" w:hAnsi="Verdana" w:cs="Verdana"/>
            <w:color w:val="0000FF"/>
            <w:sz w:val="20"/>
            <w:szCs w:val="20"/>
          </w:rPr>
          <w:t>olemhjel@online.no</w:t>
        </w:r>
      </w:hyperlink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eastAsia="Verdana" w:hAnsi="Verdana" w:cs="Verdana"/>
          <w:sz w:val="20"/>
          <w:szCs w:val="20"/>
        </w:rPr>
        <w:t>TA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EK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Eivind</w:t>
      </w:r>
      <w:r>
        <w:rPr>
          <w:rFonts w:ascii="Verdana" w:eastAsia="Verdana" w:hAnsi="Verdana" w:cs="Verdana"/>
          <w:sz w:val="20"/>
          <w:szCs w:val="20"/>
        </w:rPr>
        <w:t xml:space="preserve"> Hammerø Kroknes</w:t>
      </w:r>
      <w:r>
        <w:rPr>
          <w:rFonts w:ascii="Verdana" w:eastAsia="Verdana" w:hAnsi="Verdana" w:cs="Verdana"/>
          <w:sz w:val="20"/>
          <w:szCs w:val="20"/>
        </w:rPr>
        <w:tab/>
        <w:t>9</w:t>
      </w:r>
      <w:r>
        <w:rPr>
          <w:rFonts w:ascii="Verdana" w:eastAsia="Verdana" w:hAnsi="Verdana" w:cs="Verdana"/>
          <w:sz w:val="20"/>
          <w:szCs w:val="20"/>
        </w:rPr>
        <w:t>17 69 558</w:t>
      </w:r>
      <w:r>
        <w:rPr>
          <w:rFonts w:ascii="Verdana" w:eastAsia="Verdana" w:hAnsi="Verdana" w:cs="Verdana"/>
          <w:sz w:val="20"/>
          <w:szCs w:val="20"/>
        </w:rPr>
        <w:tab/>
      </w:r>
      <w:hyperlink r:id="rId9">
        <w:r>
          <w:rPr>
            <w:rFonts w:ascii="Verdana" w:eastAsia="Verdana" w:hAnsi="Verdana" w:cs="Verdana"/>
            <w:color w:val="0000FF"/>
            <w:sz w:val="20"/>
            <w:szCs w:val="20"/>
            <w:highlight w:val="white"/>
          </w:rPr>
          <w:t>coolspeider@hotmail.com</w:t>
        </w:r>
      </w:hyperlink>
      <w:r>
        <w:rPr>
          <w:rFonts w:ascii="Verdana" w:eastAsia="Verdana" w:hAnsi="Verdana" w:cs="Verdana"/>
          <w:color w:val="1155CC"/>
          <w:sz w:val="20"/>
          <w:szCs w:val="20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TA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NH: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Nora H</w:t>
      </w:r>
      <w:r>
        <w:rPr>
          <w:rFonts w:ascii="Verdana" w:eastAsia="Verdana" w:hAnsi="Verdana" w:cs="Verdana"/>
          <w:sz w:val="20"/>
          <w:szCs w:val="20"/>
        </w:rPr>
        <w:t>jelseth</w:t>
      </w:r>
      <w:r>
        <w:rPr>
          <w:rFonts w:ascii="Verdana" w:eastAsia="Verdana" w:hAnsi="Verdana" w:cs="Verdana"/>
          <w:sz w:val="20"/>
          <w:szCs w:val="20"/>
        </w:rPr>
        <w:tab/>
        <w:t xml:space="preserve">417 64 347 </w:t>
      </w:r>
      <w:r>
        <w:rPr>
          <w:rFonts w:ascii="Verdana" w:eastAsia="Verdana" w:hAnsi="Verdana" w:cs="Verdana"/>
          <w:sz w:val="20"/>
          <w:szCs w:val="20"/>
        </w:rPr>
        <w:tab/>
      </w:r>
      <w:hyperlink r:id="rId10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norahjelseth@hotmail.</w:t>
        </w:r>
      </w:hyperlink>
      <w:r>
        <w:rPr>
          <w:rFonts w:ascii="Verdana" w:eastAsia="Verdana" w:hAnsi="Verdana" w:cs="Verdana"/>
          <w:color w:val="3C78D8"/>
          <w:sz w:val="20"/>
          <w:szCs w:val="20"/>
        </w:rPr>
        <w:t>no</w:t>
      </w:r>
      <w:r>
        <w:rPr>
          <w:rFonts w:ascii="Verdana" w:eastAsia="Verdana" w:hAnsi="Verdana" w:cs="Verdana"/>
          <w:color w:val="3C78D8"/>
          <w:sz w:val="20"/>
          <w:szCs w:val="20"/>
        </w:rPr>
        <w:tab/>
        <w:t xml:space="preserve">         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z w:val="20"/>
          <w:szCs w:val="20"/>
        </w:rPr>
        <w:tab/>
      </w:r>
    </w:p>
    <w:p w:rsidR="00810D05" w:rsidRDefault="00810D05">
      <w:pPr>
        <w:tabs>
          <w:tab w:val="left" w:pos="4320"/>
        </w:tabs>
      </w:pPr>
    </w:p>
    <w:p w:rsidR="00810D05" w:rsidRDefault="0046204C">
      <w:pPr>
        <w:tabs>
          <w:tab w:val="left" w:pos="4320"/>
        </w:tabs>
      </w:pPr>
      <w:r>
        <w:rPr>
          <w:rFonts w:ascii="Verdana" w:eastAsia="Verdana" w:hAnsi="Verdana" w:cs="Verdana"/>
          <w:sz w:val="20"/>
          <w:szCs w:val="20"/>
        </w:rPr>
        <w:t>Gruppeleder for Moldespeiderne er:</w:t>
      </w:r>
    </w:p>
    <w:p w:rsidR="00810D05" w:rsidRDefault="0046204C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BEH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Bjørn Erik Hjelseth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905 19 007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hjellset@gmail.com</w:t>
      </w:r>
      <w:r>
        <w:rPr>
          <w:rFonts w:ascii="Verdana" w:eastAsia="Verdana" w:hAnsi="Verdana" w:cs="Verdana"/>
          <w:sz w:val="20"/>
          <w:szCs w:val="20"/>
        </w:rPr>
        <w:tab/>
        <w:t xml:space="preserve">         GL</w:t>
      </w:r>
    </w:p>
    <w:sectPr w:rsidR="00810D05">
      <w:headerReference w:type="default" r:id="rId11"/>
      <w:footerReference w:type="default" r:id="rId12"/>
      <w:pgSz w:w="11906" w:h="16838"/>
      <w:pgMar w:top="605" w:right="400" w:bottom="1417" w:left="4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204C">
      <w:r>
        <w:separator/>
      </w:r>
    </w:p>
  </w:endnote>
  <w:endnote w:type="continuationSeparator" w:id="0">
    <w:p w:rsidR="00000000" w:rsidRDefault="0046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05" w:rsidRDefault="0046204C">
    <w:pPr>
      <w:tabs>
        <w:tab w:val="center" w:pos="4536"/>
        <w:tab w:val="right" w:pos="9072"/>
      </w:tabs>
      <w:spacing w:after="708"/>
      <w:jc w:val="center"/>
    </w:pPr>
    <w:r>
      <w:rPr>
        <w:rFonts w:ascii="Verdana" w:eastAsia="Verdana" w:hAnsi="Verdana" w:cs="Verdana"/>
        <w:sz w:val="20"/>
        <w:szCs w:val="20"/>
      </w:rPr>
      <w:t>Terminlista og informasjon om turer og andre arrangement står også på Moldespeidernes hjemmeside:</w:t>
    </w:r>
    <w:r>
      <w:rPr>
        <w:rFonts w:ascii="Verdana" w:eastAsia="Verdana" w:hAnsi="Verdana" w:cs="Verdana"/>
        <w:b/>
        <w:sz w:val="20"/>
        <w:szCs w:val="20"/>
      </w:rPr>
      <w:t xml:space="preserve"> www.moldespeiderne.no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204C">
      <w:r>
        <w:separator/>
      </w:r>
    </w:p>
  </w:footnote>
  <w:footnote w:type="continuationSeparator" w:id="0">
    <w:p w:rsidR="00000000" w:rsidRDefault="00462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05" w:rsidRDefault="0046204C">
    <w:pPr>
      <w:widowControl w:val="0"/>
      <w:spacing w:line="276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-114299</wp:posOffset>
          </wp:positionH>
          <wp:positionV relativeFrom="paragraph">
            <wp:posOffset>104775</wp:posOffset>
          </wp:positionV>
          <wp:extent cx="1003300" cy="1003300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1388" w:type="dxa"/>
      <w:tblInd w:w="70" w:type="dxa"/>
      <w:tblLayout w:type="fixed"/>
      <w:tblLook w:val="0000" w:firstRow="0" w:lastRow="0" w:firstColumn="0" w:lastColumn="0" w:noHBand="0" w:noVBand="0"/>
    </w:tblPr>
    <w:tblGrid>
      <w:gridCol w:w="1526"/>
      <w:gridCol w:w="2268"/>
      <w:gridCol w:w="7594"/>
    </w:tblGrid>
    <w:tr w:rsidR="00810D05">
      <w:tc>
        <w:tcPr>
          <w:tcW w:w="1526" w:type="dxa"/>
        </w:tcPr>
        <w:p w:rsidR="00810D05" w:rsidRDefault="00810D05">
          <w:pPr>
            <w:tabs>
              <w:tab w:val="center" w:pos="4536"/>
              <w:tab w:val="right" w:pos="9072"/>
            </w:tabs>
            <w:spacing w:before="708"/>
          </w:pPr>
        </w:p>
      </w:tc>
      <w:tc>
        <w:tcPr>
          <w:tcW w:w="2268" w:type="dxa"/>
        </w:tcPr>
        <w:p w:rsidR="00810D05" w:rsidRDefault="0046204C">
          <w:pPr>
            <w:tabs>
              <w:tab w:val="left" w:pos="72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 xml:space="preserve"> 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Molde-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br/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  <w:t>speiderne</w:t>
          </w:r>
        </w:p>
        <w:p w:rsidR="00810D05" w:rsidRDefault="0046204C">
          <w:pPr>
            <w:tabs>
              <w:tab w:val="left" w:pos="72"/>
            </w:tabs>
          </w:pPr>
          <w:r>
            <w:rPr>
              <w:sz w:val="16"/>
              <w:szCs w:val="16"/>
            </w:rPr>
            <w:t xml:space="preserve">  w</w:t>
          </w:r>
          <w:r>
            <w:rPr>
              <w:sz w:val="16"/>
              <w:szCs w:val="16"/>
            </w:rPr>
            <w:t>ww.moldespeiderne.no</w:t>
          </w:r>
        </w:p>
      </w:tc>
      <w:tc>
        <w:tcPr>
          <w:tcW w:w="7594" w:type="dxa"/>
        </w:tcPr>
        <w:p w:rsidR="00810D05" w:rsidRDefault="0046204C">
          <w:pPr>
            <w:tabs>
              <w:tab w:val="left" w:pos="71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 xml:space="preserve">TERMINLISTE 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Høst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 xml:space="preserve"> 201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6</w:t>
          </w:r>
        </w:p>
        <w:p w:rsidR="00810D05" w:rsidRDefault="0046204C">
          <w:pPr>
            <w:tabs>
              <w:tab w:val="left" w:pos="71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2. TROPP</w:t>
          </w:r>
        </w:p>
        <w:p w:rsidR="00810D05" w:rsidRDefault="0046204C">
          <w:pPr>
            <w:tabs>
              <w:tab w:val="left" w:pos="71"/>
            </w:tabs>
            <w:jc w:val="right"/>
          </w:pPr>
          <w:r>
            <w:rPr>
              <w:rFonts w:ascii="Comic Sans MS" w:eastAsia="Comic Sans MS" w:hAnsi="Comic Sans MS" w:cs="Comic Sans MS"/>
              <w:sz w:val="16"/>
              <w:szCs w:val="16"/>
            </w:rPr>
            <w:t>28.08.2016</w:t>
          </w:r>
        </w:p>
      </w:tc>
    </w:tr>
  </w:tbl>
  <w:p w:rsidR="00810D05" w:rsidRDefault="00810D05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0D05"/>
    <w:rsid w:val="0046204C"/>
    <w:rsid w:val="0081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89035-2DFC-45FB-8451-B30F7B7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mhjel@online.n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g.erling.austvik@gmail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norahjelset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olspeider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 Erling Austvik</cp:lastModifiedBy>
  <cp:revision>2</cp:revision>
  <dcterms:created xsi:type="dcterms:W3CDTF">2016-08-28T20:47:00Z</dcterms:created>
  <dcterms:modified xsi:type="dcterms:W3CDTF">2016-08-28T20:47:00Z</dcterms:modified>
</cp:coreProperties>
</file>